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Source Sans Pro" w:cs="Source Sans Pro" w:eastAsia="Source Sans Pro" w:hAnsi="Source Sans Pro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Source Sans Pro" w:cs="Source Sans Pro" w:eastAsia="Source Sans Pro" w:hAnsi="Source Sans Pro"/>
          <w:b w:val="1"/>
          <w:sz w:val="48"/>
          <w:szCs w:val="48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48"/>
          <w:szCs w:val="48"/>
          <w:rtl w:val="0"/>
        </w:rPr>
        <w:t xml:space="preserve">Sunrise Movement Volunteer Canvass Captain Task Checklist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Use this as a reference for all the tasks that have to be covered when you’re running a canvass -- from recruitment to training to data entry!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left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left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rtl w:val="0"/>
        </w:rPr>
        <w:t xml:space="preserve">MONDAY - WEDNESDAY</w:t>
      </w:r>
    </w:p>
    <w:p w:rsidR="00000000" w:rsidDel="00000000" w:rsidP="00000000" w:rsidRDefault="00000000" w:rsidRPr="00000000" w14:paraId="00000007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Recruitment calls complete</w:t>
      </w:r>
    </w:p>
    <w:p w:rsidR="00000000" w:rsidDel="00000000" w:rsidP="00000000" w:rsidRDefault="00000000" w:rsidRPr="00000000" w14:paraId="00000008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left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rtl w:val="0"/>
        </w:rPr>
        <w:t xml:space="preserve">WEDNESDAY</w:t>
      </w:r>
    </w:p>
    <w:p w:rsidR="00000000" w:rsidDel="00000000" w:rsidP="00000000" w:rsidRDefault="00000000" w:rsidRPr="00000000" w14:paraId="0000000A">
      <w:pPr>
        <w:pageBreakBefore w:val="0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Shift signups recorded in Google form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left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left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rtl w:val="0"/>
        </w:rPr>
        <w:t xml:space="preserve">DAY BEFORE CANVAS</w:t>
      </w:r>
    </w:p>
    <w:p w:rsidR="00000000" w:rsidDel="00000000" w:rsidP="00000000" w:rsidRDefault="00000000" w:rsidRPr="00000000" w14:paraId="0000000D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Confirmation calls complete</w:t>
      </w:r>
    </w:p>
    <w:p w:rsidR="00000000" w:rsidDel="00000000" w:rsidP="00000000" w:rsidRDefault="00000000" w:rsidRPr="00000000" w14:paraId="0000000E">
      <w:pPr>
        <w:pageBreakBefore w:val="0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Materials (doorhangers, clipboards, turf) received and sorted. Make up a clipboard with the following materials for each volunteer. </w:t>
      </w:r>
      <w:r w:rsidDel="00000000" w:rsidR="00000000" w:rsidRPr="00000000">
        <w:rPr>
          <w:rFonts w:ascii="Source Sans Pro" w:cs="Source Sans Pro" w:eastAsia="Source Sans Pro" w:hAnsi="Source Sans Pro"/>
          <w:b w:val="1"/>
          <w:rtl w:val="0"/>
        </w:rPr>
        <w:t xml:space="preserve">Make sure you have extras in case there are more people than you expect!</w:t>
      </w:r>
    </w:p>
    <w:p w:rsidR="00000000" w:rsidDel="00000000" w:rsidP="00000000" w:rsidRDefault="00000000" w:rsidRPr="00000000" w14:paraId="0000000F">
      <w:pPr>
        <w:pageBreakBefore w:val="0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T-Shirt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Clipboard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Script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</w:t>
      </w:r>
      <w:hyperlink r:id="rId6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0"/>
            <w:szCs w:val="20"/>
            <w:u w:val="single"/>
            <w:rtl w:val="0"/>
          </w:rPr>
          <w:t xml:space="preserve">Rights of Canvassers printout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</w:t>
      </w:r>
      <w:hyperlink r:id="rId7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0"/>
            <w:szCs w:val="20"/>
            <w:u w:val="single"/>
            <w:rtl w:val="0"/>
          </w:rPr>
          <w:t xml:space="preserve">Know Your Rights: Immigrants' Rights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 printout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updated  </w:t>
      </w:r>
      <w:hyperlink r:id="rId8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0"/>
            <w:szCs w:val="20"/>
            <w:u w:val="single"/>
            <w:rtl w:val="0"/>
          </w:rPr>
          <w:t xml:space="preserve">Letter of Intent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 for each canvasser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60 Doorhangers/Flyers from the campaign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10 Voter Registration Forms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sz w:val="20"/>
          <w:szCs w:val="20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 </w:t>
      </w:r>
      <w:hyperlink r:id="rId9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0"/>
            <w:szCs w:val="20"/>
            <w:u w:val="single"/>
            <w:rtl w:val="0"/>
          </w:rPr>
          <w:t xml:space="preserve">Volunteer Interest Form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1440" w:hanging="360"/>
        <w:rPr>
          <w:rFonts w:ascii="Source Sans Pro" w:cs="Source Sans Pro" w:eastAsia="Source Sans Pro" w:hAnsi="Source Sans Pro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15 Sunrise Stickers (You can wear a Sunrise Sticker while you’re out canvassing</w:t>
      </w:r>
    </w:p>
    <w:p w:rsidR="00000000" w:rsidDel="00000000" w:rsidP="00000000" w:rsidRDefault="00000000" w:rsidRPr="00000000" w14:paraId="0000001A">
      <w:pPr>
        <w:pageBreakBefore w:val="0"/>
        <w:ind w:left="720" w:firstLine="0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rtl w:val="0"/>
        </w:rPr>
        <w:t xml:space="preserve">DAY OF CANVASS</w:t>
      </w:r>
    </w:p>
    <w:p w:rsidR="00000000" w:rsidDel="00000000" w:rsidP="00000000" w:rsidRDefault="00000000" w:rsidRPr="00000000" w14:paraId="0000001E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Materials (doorhangers, clipboards) arranged</w:t>
      </w:r>
    </w:p>
    <w:p w:rsidR="00000000" w:rsidDel="00000000" w:rsidP="00000000" w:rsidRDefault="00000000" w:rsidRPr="00000000" w14:paraId="0000001F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Turf received (either print version from campaign office or via email)</w:t>
      </w:r>
    </w:p>
    <w:p w:rsidR="00000000" w:rsidDel="00000000" w:rsidP="00000000" w:rsidRDefault="00000000" w:rsidRPr="00000000" w14:paraId="00000020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Water/snacks/gloves/etc out for volunteers to use</w:t>
      </w:r>
    </w:p>
    <w:p w:rsidR="00000000" w:rsidDel="00000000" w:rsidP="00000000" w:rsidRDefault="00000000" w:rsidRPr="00000000" w14:paraId="00000021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Volunteers trained on script, data collection process, canvass best practices</w:t>
      </w:r>
    </w:p>
    <w:p w:rsidR="00000000" w:rsidDel="00000000" w:rsidP="00000000" w:rsidRDefault="00000000" w:rsidRPr="00000000" w14:paraId="00000022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Volunteers paired up by experience and demographics</w:t>
      </w:r>
    </w:p>
    <w:p w:rsidR="00000000" w:rsidDel="00000000" w:rsidP="00000000" w:rsidRDefault="00000000" w:rsidRPr="00000000" w14:paraId="00000023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Turf checked out &amp; volunteer pairs recorded on turf sheet</w:t>
      </w:r>
    </w:p>
    <w:p w:rsidR="00000000" w:rsidDel="00000000" w:rsidP="00000000" w:rsidRDefault="00000000" w:rsidRPr="00000000" w14:paraId="00000024">
      <w:pPr>
        <w:pageBreakBefore w:val="0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rtl w:val="0"/>
        </w:rPr>
        <w:t xml:space="preserve">AFTER CANVASS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All miniVAN data synced</w:t>
      </w:r>
    </w:p>
    <w:p w:rsidR="00000000" w:rsidDel="00000000" w:rsidP="00000000" w:rsidRDefault="00000000" w:rsidRPr="00000000" w14:paraId="00000027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All volunteers thanked and debriefed</w:t>
      </w:r>
    </w:p>
    <w:p w:rsidR="00000000" w:rsidDel="00000000" w:rsidP="00000000" w:rsidRDefault="00000000" w:rsidRPr="00000000" w14:paraId="00000028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Volunteers signed up for next scheduled canvass</w:t>
      </w:r>
    </w:p>
    <w:p w:rsidR="00000000" w:rsidDel="00000000" w:rsidP="00000000" w:rsidRDefault="00000000" w:rsidRPr="00000000" w14:paraId="00000029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Send a photo of Turf sheet with volunteer pairs listed sent to Canvass lead</w:t>
      </w:r>
    </w:p>
    <w:p w:rsidR="00000000" w:rsidDel="00000000" w:rsidP="00000000" w:rsidRDefault="00000000" w:rsidRPr="00000000" w14:paraId="0000002A">
      <w:pPr>
        <w:pageBreakBefore w:val="0"/>
        <w:spacing w:line="360" w:lineRule="auto"/>
        <w:rPr>
          <w:rFonts w:ascii="Source Sans Pro" w:cs="Source Sans Pro" w:eastAsia="Source Sans Pro" w:hAnsi="Source Sans Pro"/>
          <w:b w:val="1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sz w:val="32"/>
          <w:szCs w:val="32"/>
          <w:rtl w:val="0"/>
        </w:rPr>
        <w:t xml:space="preserve">❑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All volunteer/email sign ups from canvass entered into RSVP forms and master volunteer tracker.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line="360" w:lineRule="auto"/>
        <w:ind w:firstLine="720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ageBreakBefore w:val="0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5724525</wp:posOffset>
          </wp:positionH>
          <wp:positionV relativeFrom="paragraph">
            <wp:posOffset>104776</wp:posOffset>
          </wp:positionV>
          <wp:extent cx="739696" cy="900113"/>
          <wp:effectExtent b="0" l="0" r="0" t="0"/>
          <wp:wrapSquare wrapText="bothSides" distB="114300" distT="11430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696" cy="90011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docs.google.com/document/d/16U0pfERTCT3zEbOvt5iBgMdhgB8l9BL-heHs5W2JzS0/edit?usp=sharing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aclupa.org/en/know-your-rights/rights-canvassers-pennsylvania" TargetMode="External"/><Relationship Id="rId7" Type="http://schemas.openxmlformats.org/officeDocument/2006/relationships/hyperlink" Target="https://www.aclu.org/know-your-rights/immigrants-rights/" TargetMode="External"/><Relationship Id="rId8" Type="http://schemas.openxmlformats.org/officeDocument/2006/relationships/hyperlink" Target="https://docs.google.com/document/d/106VjhTuYuJZlXBu7fhs40fOGeVZBIGznznbak6y-GIM/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